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2E35" w:rsidRPr="00FC2E35" w:rsidRDefault="00FC2E35" w:rsidP="00FC2E35">
      <w:pPr>
        <w:spacing w:after="120" w:line="270" w:lineRule="atLeast"/>
        <w:rPr>
          <w:rFonts w:ascii="Arial" w:eastAsia="Times New Roman" w:hAnsi="Arial" w:cs="Arial"/>
          <w:b/>
          <w:bCs/>
          <w:caps/>
          <w:color w:val="277F9C"/>
          <w:sz w:val="18"/>
          <w:szCs w:val="18"/>
          <w:lang w:eastAsia="en-AU"/>
        </w:rPr>
      </w:pPr>
      <w:r w:rsidRPr="00FC2E35">
        <w:rPr>
          <w:rFonts w:ascii="Arial" w:eastAsia="Times New Roman" w:hAnsi="Arial" w:cs="Arial"/>
          <w:b/>
          <w:bCs/>
          <w:caps/>
          <w:color w:val="277F9C"/>
          <w:sz w:val="18"/>
          <w:szCs w:val="18"/>
          <w:lang w:eastAsia="en-AU"/>
        </w:rPr>
        <w:fldChar w:fldCharType="begin"/>
      </w:r>
      <w:r w:rsidRPr="00FC2E35">
        <w:rPr>
          <w:rFonts w:ascii="Arial" w:eastAsia="Times New Roman" w:hAnsi="Arial" w:cs="Arial"/>
          <w:b/>
          <w:bCs/>
          <w:caps/>
          <w:color w:val="277F9C"/>
          <w:sz w:val="18"/>
          <w:szCs w:val="18"/>
          <w:lang w:eastAsia="en-AU"/>
        </w:rPr>
        <w:instrText xml:space="preserve"> HYPERLINK "https://www.theaustralian.com.au/higher-education" </w:instrText>
      </w:r>
      <w:r w:rsidRPr="00FC2E35">
        <w:rPr>
          <w:rFonts w:ascii="Arial" w:eastAsia="Times New Roman" w:hAnsi="Arial" w:cs="Arial"/>
          <w:b/>
          <w:bCs/>
          <w:caps/>
          <w:color w:val="277F9C"/>
          <w:sz w:val="18"/>
          <w:szCs w:val="18"/>
          <w:lang w:eastAsia="en-AU"/>
        </w:rPr>
        <w:fldChar w:fldCharType="separate"/>
      </w:r>
      <w:r w:rsidRPr="00FC2E35">
        <w:rPr>
          <w:rFonts w:ascii="Arial" w:eastAsia="Times New Roman" w:hAnsi="Arial" w:cs="Arial"/>
          <w:b/>
          <w:bCs/>
          <w:caps/>
          <w:color w:val="004563"/>
          <w:sz w:val="18"/>
          <w:u w:val="single"/>
          <w:lang w:eastAsia="en-AU"/>
        </w:rPr>
        <w:t>HIGHER EDUCATION</w:t>
      </w:r>
      <w:r w:rsidRPr="00FC2E35">
        <w:rPr>
          <w:rFonts w:ascii="Arial" w:eastAsia="Times New Roman" w:hAnsi="Arial" w:cs="Arial"/>
          <w:b/>
          <w:bCs/>
          <w:caps/>
          <w:color w:val="277F9C"/>
          <w:sz w:val="18"/>
          <w:szCs w:val="18"/>
          <w:lang w:eastAsia="en-AU"/>
        </w:rPr>
        <w:fldChar w:fldCharType="end"/>
      </w:r>
    </w:p>
    <w:p w:rsidR="00FC2E35" w:rsidRPr="00FC2E35" w:rsidRDefault="00FC2E35" w:rsidP="00FC2E35">
      <w:pPr>
        <w:spacing w:after="180" w:line="585" w:lineRule="atLeast"/>
        <w:outlineLvl w:val="0"/>
        <w:rPr>
          <w:rFonts w:ascii="Times New Roman" w:eastAsia="Times New Roman" w:hAnsi="Times New Roman" w:cs="Times New Roman"/>
          <w:b/>
          <w:bCs/>
          <w:kern w:val="36"/>
          <w:sz w:val="54"/>
          <w:szCs w:val="54"/>
          <w:lang w:eastAsia="en-AU"/>
        </w:rPr>
      </w:pPr>
      <w:r w:rsidRPr="00FC2E35">
        <w:rPr>
          <w:rFonts w:ascii="Times New Roman" w:eastAsia="Times New Roman" w:hAnsi="Times New Roman" w:cs="Times New Roman"/>
          <w:b/>
          <w:bCs/>
          <w:kern w:val="36"/>
          <w:sz w:val="54"/>
          <w:szCs w:val="54"/>
          <w:lang w:eastAsia="en-AU"/>
        </w:rPr>
        <w:t>Reef row scientist Peter Ridd snubs uni gag order</w:t>
      </w:r>
    </w:p>
    <w:p w:rsidR="00FC2E35" w:rsidRDefault="00FC2E35" w:rsidP="00FC2E35">
      <w:pPr>
        <w:spacing w:after="120" w:line="240" w:lineRule="auto"/>
        <w:jc w:val="center"/>
        <w:rPr>
          <w:rFonts w:ascii="Times New Roman" w:eastAsia="Times New Roman" w:hAnsi="Times New Roman" w:cs="Times New Roman"/>
          <w:sz w:val="24"/>
          <w:szCs w:val="24"/>
          <w:lang w:eastAsia="en-AU"/>
        </w:rPr>
      </w:pPr>
      <w:r>
        <w:rPr>
          <w:rFonts w:ascii="Times New Roman" w:eastAsia="Times New Roman" w:hAnsi="Times New Roman" w:cs="Times New Roman"/>
          <w:noProof/>
          <w:sz w:val="24"/>
          <w:szCs w:val="24"/>
          <w:lang w:eastAsia="en-AU"/>
        </w:rPr>
        <w:drawing>
          <wp:inline distT="0" distB="0" distL="0" distR="0">
            <wp:extent cx="3118104" cy="1755648"/>
            <wp:effectExtent l="19050" t="0" r="6096" b="0"/>
            <wp:docPr id="1" name="Picture 0" descr="ridd pic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idd picture.jpg"/>
                    <pic:cNvPicPr/>
                  </pic:nvPicPr>
                  <pic:blipFill>
                    <a:blip r:embed="rId5" cstate="print"/>
                    <a:stretch>
                      <a:fillRect/>
                    </a:stretch>
                  </pic:blipFill>
                  <pic:spPr>
                    <a:xfrm>
                      <a:off x="0" y="0"/>
                      <a:ext cx="3118104" cy="1755648"/>
                    </a:xfrm>
                    <a:prstGeom prst="rect">
                      <a:avLst/>
                    </a:prstGeom>
                  </pic:spPr>
                </pic:pic>
              </a:graphicData>
            </a:graphic>
          </wp:inline>
        </w:drawing>
      </w:r>
    </w:p>
    <w:p w:rsidR="00FC2E35" w:rsidRPr="00FC2E35" w:rsidRDefault="00FC2E35" w:rsidP="00FC2E35">
      <w:pPr>
        <w:spacing w:after="120" w:line="240" w:lineRule="auto"/>
        <w:jc w:val="center"/>
        <w:rPr>
          <w:rFonts w:ascii="Times New Roman" w:eastAsia="Times New Roman" w:hAnsi="Times New Roman" w:cs="Times New Roman"/>
          <w:sz w:val="24"/>
          <w:szCs w:val="24"/>
          <w:lang w:eastAsia="en-AU"/>
        </w:rPr>
      </w:pPr>
      <w:proofErr w:type="gramStart"/>
      <w:r w:rsidRPr="00FC2E35">
        <w:rPr>
          <w:rFonts w:ascii="Times New Roman" w:eastAsia="Times New Roman" w:hAnsi="Times New Roman" w:cs="Times New Roman"/>
          <w:sz w:val="24"/>
          <w:szCs w:val="24"/>
          <w:lang w:eastAsia="en-AU"/>
        </w:rPr>
        <w:t>James Cook University professor Peter Ridd.</w:t>
      </w:r>
      <w:proofErr w:type="gramEnd"/>
      <w:r w:rsidRPr="00FC2E35">
        <w:rPr>
          <w:rFonts w:ascii="Times New Roman" w:eastAsia="Times New Roman" w:hAnsi="Times New Roman" w:cs="Times New Roman"/>
          <w:sz w:val="24"/>
          <w:szCs w:val="24"/>
          <w:lang w:eastAsia="en-AU"/>
        </w:rPr>
        <w:t xml:space="preserve"> Picture: Cameron Laird.</w:t>
      </w:r>
    </w:p>
    <w:p w:rsidR="00FC2E35" w:rsidRPr="00FC2E35" w:rsidRDefault="00FC2E35" w:rsidP="00FC2E35">
      <w:pPr>
        <w:numPr>
          <w:ilvl w:val="0"/>
          <w:numId w:val="1"/>
        </w:numPr>
        <w:pBdr>
          <w:right w:val="single" w:sz="6" w:space="5" w:color="E5E4DA"/>
        </w:pBdr>
        <w:spacing w:after="0" w:line="240" w:lineRule="auto"/>
        <w:ind w:left="0" w:right="105"/>
        <w:rPr>
          <w:rFonts w:ascii="Arial" w:eastAsia="Times New Roman" w:hAnsi="Arial" w:cs="Arial"/>
          <w:color w:val="333333"/>
          <w:sz w:val="18"/>
          <w:szCs w:val="18"/>
          <w:lang w:eastAsia="en-AU"/>
        </w:rPr>
      </w:pPr>
      <w:r w:rsidRPr="00FC2E35">
        <w:rPr>
          <w:rFonts w:ascii="Arial" w:eastAsia="Times New Roman" w:hAnsi="Arial" w:cs="Arial"/>
          <w:color w:val="333333"/>
          <w:sz w:val="18"/>
          <w:szCs w:val="18"/>
          <w:lang w:eastAsia="en-AU"/>
        </w:rPr>
        <w:t>The Australian</w:t>
      </w:r>
    </w:p>
    <w:p w:rsidR="00FC2E35" w:rsidRPr="00FC2E35" w:rsidRDefault="00FC2E35" w:rsidP="00FC2E35">
      <w:pPr>
        <w:numPr>
          <w:ilvl w:val="0"/>
          <w:numId w:val="1"/>
        </w:numPr>
        <w:spacing w:after="0" w:line="240" w:lineRule="auto"/>
        <w:ind w:left="0" w:right="75"/>
        <w:rPr>
          <w:rFonts w:ascii="Arial" w:eastAsia="Times New Roman" w:hAnsi="Arial" w:cs="Arial"/>
          <w:color w:val="333333"/>
          <w:sz w:val="18"/>
          <w:szCs w:val="18"/>
          <w:lang w:eastAsia="en-AU"/>
        </w:rPr>
      </w:pPr>
      <w:r w:rsidRPr="00FC2E35">
        <w:rPr>
          <w:rFonts w:ascii="Arial" w:eastAsia="Times New Roman" w:hAnsi="Arial" w:cs="Arial"/>
          <w:color w:val="333333"/>
          <w:sz w:val="18"/>
          <w:szCs w:val="18"/>
          <w:lang w:eastAsia="en-AU"/>
        </w:rPr>
        <w:t>12:00AM February 1, 2018</w:t>
      </w:r>
    </w:p>
    <w:p w:rsidR="00FC2E35" w:rsidRPr="00FC2E35" w:rsidRDefault="00FC2E35" w:rsidP="00FC2E35">
      <w:pPr>
        <w:numPr>
          <w:ilvl w:val="0"/>
          <w:numId w:val="1"/>
        </w:numPr>
        <w:spacing w:after="0" w:line="240" w:lineRule="auto"/>
        <w:ind w:left="0"/>
        <w:rPr>
          <w:rFonts w:ascii="Arial" w:eastAsia="Times New Roman" w:hAnsi="Arial" w:cs="Arial"/>
          <w:color w:val="333333"/>
          <w:sz w:val="18"/>
          <w:szCs w:val="18"/>
          <w:lang w:eastAsia="en-AU"/>
        </w:rPr>
      </w:pPr>
      <w:hyperlink r:id="rId6" w:history="1">
        <w:r w:rsidRPr="00FC2E35">
          <w:rPr>
            <w:rFonts w:ascii="Arial" w:eastAsia="Times New Roman" w:hAnsi="Arial" w:cs="Arial"/>
            <w:b/>
            <w:bCs/>
            <w:color w:val="918F75"/>
            <w:sz w:val="18"/>
            <w:u w:val="single"/>
            <w:lang w:eastAsia="en-AU"/>
          </w:rPr>
          <w:t>Remove</w:t>
        </w:r>
      </w:hyperlink>
    </w:p>
    <w:p w:rsidR="00FC2E35" w:rsidRPr="00FC2E35" w:rsidRDefault="00FC2E35" w:rsidP="00FC2E35">
      <w:pPr>
        <w:numPr>
          <w:ilvl w:val="0"/>
          <w:numId w:val="1"/>
        </w:numPr>
        <w:spacing w:after="0" w:line="240" w:lineRule="auto"/>
        <w:ind w:left="0" w:right="120"/>
        <w:rPr>
          <w:rFonts w:ascii="Arial" w:eastAsia="Times New Roman" w:hAnsi="Arial" w:cs="Arial"/>
          <w:color w:val="333333"/>
          <w:sz w:val="18"/>
          <w:szCs w:val="18"/>
          <w:lang w:eastAsia="en-AU"/>
        </w:rPr>
      </w:pPr>
    </w:p>
    <w:p w:rsidR="00FC2E35" w:rsidRPr="00FC2E35" w:rsidRDefault="00FC2E35" w:rsidP="00FC2E35">
      <w:pPr>
        <w:numPr>
          <w:ilvl w:val="0"/>
          <w:numId w:val="1"/>
        </w:numPr>
        <w:spacing w:after="0" w:line="240" w:lineRule="auto"/>
        <w:ind w:left="0" w:right="120"/>
        <w:rPr>
          <w:rFonts w:ascii="Arial" w:eastAsia="Times New Roman" w:hAnsi="Arial" w:cs="Arial"/>
          <w:color w:val="333333"/>
          <w:sz w:val="18"/>
          <w:szCs w:val="18"/>
          <w:lang w:eastAsia="en-AU"/>
        </w:rPr>
      </w:pPr>
      <w:r w:rsidRPr="00FC2E35">
        <w:rPr>
          <w:rFonts w:ascii="Arial" w:eastAsia="Times New Roman" w:hAnsi="Arial" w:cs="Arial"/>
          <w:color w:val="333333"/>
          <w:sz w:val="18"/>
          <w:szCs w:val="18"/>
          <w:lang w:eastAsia="en-AU"/>
        </w:rPr>
        <w:fldChar w:fldCharType="begin"/>
      </w:r>
      <w:r w:rsidRPr="00FC2E35">
        <w:rPr>
          <w:rFonts w:ascii="Arial" w:eastAsia="Times New Roman" w:hAnsi="Arial" w:cs="Arial"/>
          <w:color w:val="333333"/>
          <w:sz w:val="18"/>
          <w:szCs w:val="18"/>
          <w:lang w:eastAsia="en-AU"/>
        </w:rPr>
        <w:instrText xml:space="preserve"> HYPERLINK "https://www.theaustralian.com.au/higher-education/reef-row-scientist-peter-ridd-snubs-uni-gag-order/news-story/b532d613d6466dd2d598209a5d27cb03" \l "comments" </w:instrText>
      </w:r>
      <w:r w:rsidRPr="00FC2E35">
        <w:rPr>
          <w:rFonts w:ascii="Arial" w:eastAsia="Times New Roman" w:hAnsi="Arial" w:cs="Arial"/>
          <w:color w:val="333333"/>
          <w:sz w:val="18"/>
          <w:szCs w:val="18"/>
          <w:lang w:eastAsia="en-AU"/>
        </w:rPr>
        <w:fldChar w:fldCharType="separate"/>
      </w:r>
      <w:r w:rsidRPr="00FC2E35">
        <w:rPr>
          <w:rFonts w:ascii="Arial" w:eastAsia="Times New Roman" w:hAnsi="Arial" w:cs="Arial"/>
          <w:color w:val="9F9D83"/>
          <w:sz w:val="18"/>
          <w:lang w:eastAsia="en-AU"/>
        </w:rPr>
        <w:t>1</w:t>
      </w:r>
      <w:r w:rsidRPr="00FC2E35">
        <w:rPr>
          <w:rFonts w:ascii="Arial" w:eastAsia="Times New Roman" w:hAnsi="Arial" w:cs="Arial"/>
          <w:color w:val="333333"/>
          <w:sz w:val="18"/>
          <w:szCs w:val="18"/>
          <w:lang w:eastAsia="en-AU"/>
        </w:rPr>
        <w:fldChar w:fldCharType="end"/>
      </w:r>
    </w:p>
    <w:p w:rsidR="00FC2E35" w:rsidRPr="00FC2E35" w:rsidRDefault="00FC2E35" w:rsidP="00FC2E35">
      <w:pPr>
        <w:numPr>
          <w:ilvl w:val="0"/>
          <w:numId w:val="1"/>
        </w:numPr>
        <w:spacing w:after="0" w:line="210" w:lineRule="atLeast"/>
        <w:ind w:left="0"/>
        <w:outlineLvl w:val="1"/>
        <w:rPr>
          <w:rFonts w:ascii="Arial" w:eastAsia="Times New Roman" w:hAnsi="Arial" w:cs="Arial"/>
          <w:caps/>
          <w:color w:val="918F75"/>
          <w:sz w:val="18"/>
          <w:szCs w:val="18"/>
          <w:lang w:eastAsia="en-AU"/>
        </w:rPr>
      </w:pPr>
      <w:hyperlink r:id="rId7" w:history="1">
        <w:r w:rsidRPr="00FC2E35">
          <w:rPr>
            <w:rFonts w:ascii="Arial" w:eastAsia="Times New Roman" w:hAnsi="Arial" w:cs="Arial"/>
            <w:caps/>
            <w:color w:val="333333"/>
            <w:sz w:val="18"/>
            <w:u w:val="single"/>
            <w:lang w:eastAsia="en-AU"/>
          </w:rPr>
          <w:t>GRAHAM LLOYD</w:t>
        </w:r>
      </w:hyperlink>
    </w:p>
    <w:p w:rsidR="00FC2E35" w:rsidRPr="00FC2E35" w:rsidRDefault="00FC2E35" w:rsidP="00FC2E35">
      <w:pPr>
        <w:spacing w:after="0" w:line="210" w:lineRule="atLeast"/>
        <w:rPr>
          <w:rFonts w:ascii="Arial" w:eastAsia="Times New Roman" w:hAnsi="Arial" w:cs="Arial"/>
          <w:color w:val="333333"/>
          <w:sz w:val="18"/>
          <w:szCs w:val="18"/>
          <w:lang w:eastAsia="en-AU"/>
        </w:rPr>
      </w:pPr>
      <w:hyperlink r:id="rId8" w:history="1">
        <w:r w:rsidRPr="00FC2E35">
          <w:rPr>
            <w:rFonts w:ascii="Arial" w:eastAsia="Times New Roman" w:hAnsi="Arial" w:cs="Arial"/>
            <w:color w:val="333333"/>
            <w:sz w:val="18"/>
            <w:szCs w:val="18"/>
            <w:lang w:eastAsia="en-A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href="https://www.theaustralian.com.au/author/Graham+Lloyd" style="width:24pt;height:24pt" o:button="t"/>
          </w:pict>
        </w:r>
      </w:hyperlink>
    </w:p>
    <w:p w:rsidR="00FC2E35" w:rsidRPr="00FC2E35" w:rsidRDefault="00FC2E35" w:rsidP="00FC2E35">
      <w:pPr>
        <w:spacing w:after="0" w:line="210" w:lineRule="atLeast"/>
        <w:rPr>
          <w:rFonts w:ascii="Arial" w:eastAsia="Times New Roman" w:hAnsi="Arial" w:cs="Arial"/>
          <w:color w:val="333333"/>
          <w:sz w:val="18"/>
          <w:szCs w:val="18"/>
          <w:lang w:eastAsia="en-AU"/>
        </w:rPr>
      </w:pPr>
      <w:r w:rsidRPr="00FC2E35">
        <w:rPr>
          <w:rFonts w:ascii="Arial" w:eastAsia="Times New Roman" w:hAnsi="Arial" w:cs="Arial"/>
          <w:color w:val="333333"/>
          <w:sz w:val="18"/>
          <w:szCs w:val="18"/>
          <w:lang w:eastAsia="en-AU"/>
        </w:rPr>
        <w:t>Environment Editor</w:t>
      </w:r>
    </w:p>
    <w:p w:rsidR="00FC2E35" w:rsidRPr="00FC2E35" w:rsidRDefault="00FC2E35" w:rsidP="00FC2E35">
      <w:pPr>
        <w:spacing w:after="0" w:line="210" w:lineRule="atLeast"/>
        <w:rPr>
          <w:rFonts w:ascii="Arial" w:eastAsia="Times New Roman" w:hAnsi="Arial" w:cs="Arial"/>
          <w:color w:val="333333"/>
          <w:sz w:val="18"/>
          <w:szCs w:val="18"/>
          <w:lang w:eastAsia="en-AU"/>
        </w:rPr>
      </w:pPr>
      <w:r w:rsidRPr="00FC2E35">
        <w:rPr>
          <w:rFonts w:ascii="Arial" w:eastAsia="Times New Roman" w:hAnsi="Arial" w:cs="Arial"/>
          <w:color w:val="333333"/>
          <w:sz w:val="18"/>
          <w:szCs w:val="18"/>
          <w:lang w:eastAsia="en-AU"/>
        </w:rPr>
        <w:t>Sydney</w:t>
      </w:r>
    </w:p>
    <w:p w:rsidR="00FC2E35" w:rsidRPr="00FC2E35" w:rsidRDefault="00FC2E35" w:rsidP="00FC2E35">
      <w:pPr>
        <w:spacing w:after="0" w:line="240" w:lineRule="auto"/>
        <w:rPr>
          <w:rFonts w:ascii="Arial" w:eastAsia="Times New Roman" w:hAnsi="Arial" w:cs="Arial"/>
          <w:color w:val="333333"/>
          <w:sz w:val="18"/>
          <w:szCs w:val="18"/>
          <w:lang w:eastAsia="en-AU"/>
        </w:rPr>
      </w:pPr>
      <w:r>
        <w:rPr>
          <w:rFonts w:ascii="Arial" w:eastAsia="Times New Roman" w:hAnsi="Arial" w:cs="Arial"/>
          <w:noProof/>
          <w:color w:val="333333"/>
          <w:sz w:val="18"/>
          <w:szCs w:val="18"/>
          <w:lang w:eastAsia="en-AU"/>
        </w:rPr>
        <w:drawing>
          <wp:inline distT="0" distB="0" distL="0" distR="0">
            <wp:extent cx="9525" cy="9525"/>
            <wp:effectExtent l="19050" t="0" r="9525" b="0"/>
            <wp:docPr id="3" name="Picture 3" descr="https://i1.wp.com/pixel.tcog.cp1.news.com.au/track/component/author/472f9e6dbba205c1a1c31a21cedcaf64/?esi=true&amp;t_product=the-australian&amp;t_template=s3/austemp-article_common/vertical/author/widget&amp;td_bio=fa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1.wp.com/pixel.tcog.cp1.news.com.au/track/component/author/472f9e6dbba205c1a1c31a21cedcaf64/?esi=true&amp;t_product=the-australian&amp;t_template=s3/austemp-article_common/vertical/author/widget&amp;td_bio=false"/>
                    <pic:cNvPicPr>
                      <a:picLocks noChangeAspect="1" noChangeArrowheads="1"/>
                    </pic:cNvPicPr>
                  </pic:nvPicPr>
                  <pic:blipFill>
                    <a:blip r:embed="rId9"/>
                    <a:srcRect/>
                    <a:stretch>
                      <a:fillRect/>
                    </a:stretch>
                  </pic:blipFill>
                  <pic:spPr bwMode="auto">
                    <a:xfrm>
                      <a:off x="0" y="0"/>
                      <a:ext cx="9525" cy="9525"/>
                    </a:xfrm>
                    <a:prstGeom prst="rect">
                      <a:avLst/>
                    </a:prstGeom>
                    <a:noFill/>
                    <a:ln w="9525">
                      <a:noFill/>
                      <a:miter lim="800000"/>
                      <a:headEnd/>
                      <a:tailEnd/>
                    </a:ln>
                  </pic:spPr>
                </pic:pic>
              </a:graphicData>
            </a:graphic>
          </wp:inline>
        </w:drawing>
      </w:r>
    </w:p>
    <w:p w:rsidR="00FC2E35" w:rsidRPr="00FC2E35" w:rsidRDefault="00FC2E35" w:rsidP="00FC2E35">
      <w:pPr>
        <w:spacing w:line="240" w:lineRule="auto"/>
        <w:rPr>
          <w:rFonts w:ascii="Times New Roman" w:eastAsia="Times New Roman" w:hAnsi="Times New Roman" w:cs="Times New Roman"/>
          <w:sz w:val="24"/>
          <w:szCs w:val="24"/>
          <w:lang w:eastAsia="en-AU"/>
        </w:rPr>
      </w:pPr>
      <w:r w:rsidRPr="00FC2E35">
        <w:rPr>
          <w:rFonts w:ascii="Times New Roman" w:eastAsia="Times New Roman" w:hAnsi="Times New Roman" w:cs="Times New Roman"/>
          <w:sz w:val="24"/>
          <w:szCs w:val="24"/>
          <w:lang w:eastAsia="en-AU"/>
        </w:rPr>
        <w:t>Marine scientist Peter Ridd has refused to accept a formal censure and gag order from James Cook University and expanded his Federal Court action to defend academic freedoms and free speech.</w:t>
      </w:r>
    </w:p>
    <w:p w:rsidR="00FC2E35" w:rsidRPr="00FC2E35" w:rsidRDefault="00FC2E35" w:rsidP="00FC2E35">
      <w:pPr>
        <w:spacing w:before="150" w:after="210" w:line="240" w:lineRule="auto"/>
        <w:rPr>
          <w:rFonts w:ascii="Times New Roman" w:eastAsia="Times New Roman" w:hAnsi="Times New Roman" w:cs="Times New Roman"/>
          <w:sz w:val="24"/>
          <w:szCs w:val="24"/>
          <w:lang w:eastAsia="en-AU"/>
        </w:rPr>
      </w:pPr>
      <w:r w:rsidRPr="00FC2E35">
        <w:rPr>
          <w:rFonts w:ascii="Times New Roman" w:eastAsia="Times New Roman" w:hAnsi="Times New Roman" w:cs="Times New Roman"/>
          <w:sz w:val="24"/>
          <w:szCs w:val="24"/>
          <w:lang w:eastAsia="en-AU"/>
        </w:rPr>
        <w:t>A revised statement of claim alleges JCU trawled through private email conversations in a bid to bolster its misconduct case against him.</w:t>
      </w:r>
    </w:p>
    <w:p w:rsidR="00FC2E35" w:rsidRPr="00FC2E35" w:rsidRDefault="00FC2E35" w:rsidP="00FC2E35">
      <w:pPr>
        <w:spacing w:before="150" w:after="210" w:line="240" w:lineRule="auto"/>
        <w:rPr>
          <w:rFonts w:ascii="Times New Roman" w:eastAsia="Times New Roman" w:hAnsi="Times New Roman" w:cs="Times New Roman"/>
          <w:sz w:val="24"/>
          <w:szCs w:val="24"/>
          <w:lang w:eastAsia="en-AU"/>
        </w:rPr>
      </w:pPr>
      <w:r w:rsidRPr="00FC2E35">
        <w:rPr>
          <w:rFonts w:ascii="Times New Roman" w:eastAsia="Times New Roman" w:hAnsi="Times New Roman" w:cs="Times New Roman"/>
          <w:sz w:val="24"/>
          <w:szCs w:val="24"/>
          <w:lang w:eastAsia="en-AU"/>
        </w:rPr>
        <w:t xml:space="preserve">JCU had found Professor Ridd guilty of “serious misconduct”, </w:t>
      </w:r>
      <w:r w:rsidRPr="00FC2E35">
        <w:rPr>
          <w:rFonts w:ascii="Times New Roman" w:eastAsia="Times New Roman" w:hAnsi="Times New Roman" w:cs="Times New Roman"/>
          <w:sz w:val="24"/>
          <w:szCs w:val="24"/>
          <w:lang w:eastAsia="en-AU"/>
        </w:rPr>
        <w:softHyphen/>
        <w:t>including denigrating a co-worker, denigrating the university, breaching confidentiality, publishing information outside of the university and disregarding his obligations as an employee.</w:t>
      </w:r>
    </w:p>
    <w:p w:rsidR="00FC2E35" w:rsidRPr="00FC2E35" w:rsidRDefault="00FC2E35" w:rsidP="00FC2E35">
      <w:pPr>
        <w:spacing w:before="150" w:after="210" w:line="240" w:lineRule="auto"/>
        <w:rPr>
          <w:rFonts w:ascii="Times New Roman" w:eastAsia="Times New Roman" w:hAnsi="Times New Roman" w:cs="Times New Roman"/>
          <w:sz w:val="24"/>
          <w:szCs w:val="24"/>
          <w:lang w:eastAsia="en-AU"/>
        </w:rPr>
      </w:pPr>
      <w:r w:rsidRPr="00FC2E35">
        <w:rPr>
          <w:rFonts w:ascii="Times New Roman" w:eastAsia="Times New Roman" w:hAnsi="Times New Roman" w:cs="Times New Roman"/>
          <w:sz w:val="24"/>
          <w:szCs w:val="24"/>
          <w:lang w:eastAsia="en-AU"/>
        </w:rPr>
        <w:t>Professor Ridd has asked the Federal Court to overturn the university ruling and confirm his right not to be silenced.</w:t>
      </w:r>
    </w:p>
    <w:p w:rsidR="00FC2E35" w:rsidRPr="00FC2E35" w:rsidRDefault="00FC2E35" w:rsidP="00FC2E35">
      <w:pPr>
        <w:spacing w:before="150" w:after="210" w:line="240" w:lineRule="auto"/>
        <w:rPr>
          <w:rFonts w:ascii="Times New Roman" w:eastAsia="Times New Roman" w:hAnsi="Times New Roman" w:cs="Times New Roman"/>
          <w:sz w:val="24"/>
          <w:szCs w:val="24"/>
          <w:lang w:eastAsia="en-AU"/>
        </w:rPr>
      </w:pPr>
      <w:r w:rsidRPr="00FC2E35">
        <w:rPr>
          <w:rFonts w:ascii="Times New Roman" w:eastAsia="Times New Roman" w:hAnsi="Times New Roman" w:cs="Times New Roman"/>
          <w:sz w:val="24"/>
          <w:szCs w:val="24"/>
          <w:lang w:eastAsia="en-AU"/>
        </w:rPr>
        <w:t>In the revised statement of claim, Professor Ridd has dropped an earlier claim of conflict of interest against JCU vice-chancellor Sandra Harding, but has alleged other senior staff had been biased and had not acted fairly or in good faith.</w:t>
      </w:r>
    </w:p>
    <w:p w:rsidR="00FC2E35" w:rsidRPr="00FC2E35" w:rsidRDefault="00FC2E35" w:rsidP="00FC2E35">
      <w:pPr>
        <w:spacing w:before="150" w:after="210" w:line="240" w:lineRule="auto"/>
        <w:rPr>
          <w:rFonts w:ascii="Times New Roman" w:eastAsia="Times New Roman" w:hAnsi="Times New Roman" w:cs="Times New Roman"/>
          <w:sz w:val="24"/>
          <w:szCs w:val="24"/>
          <w:lang w:eastAsia="en-AU"/>
        </w:rPr>
      </w:pPr>
      <w:r w:rsidRPr="00FC2E35">
        <w:rPr>
          <w:rFonts w:ascii="Times New Roman" w:eastAsia="Times New Roman" w:hAnsi="Times New Roman" w:cs="Times New Roman"/>
          <w:sz w:val="24"/>
          <w:szCs w:val="24"/>
          <w:lang w:eastAsia="en-AU"/>
        </w:rPr>
        <w:t xml:space="preserve">Professor </w:t>
      </w:r>
      <w:proofErr w:type="spellStart"/>
      <w:r w:rsidRPr="00FC2E35">
        <w:rPr>
          <w:rFonts w:ascii="Times New Roman" w:eastAsia="Times New Roman" w:hAnsi="Times New Roman" w:cs="Times New Roman"/>
          <w:sz w:val="24"/>
          <w:szCs w:val="24"/>
          <w:lang w:eastAsia="en-AU"/>
        </w:rPr>
        <w:t>Ridd’s</w:t>
      </w:r>
      <w:proofErr w:type="spellEnd"/>
      <w:r w:rsidRPr="00FC2E35">
        <w:rPr>
          <w:rFonts w:ascii="Times New Roman" w:eastAsia="Times New Roman" w:hAnsi="Times New Roman" w:cs="Times New Roman"/>
          <w:sz w:val="24"/>
          <w:szCs w:val="24"/>
          <w:lang w:eastAsia="en-AU"/>
        </w:rPr>
        <w:t xml:space="preserve"> Federal Court action is seen as a test of academic freedom and free speech, and has been supported by the Institute of Public Affairs.</w:t>
      </w:r>
    </w:p>
    <w:p w:rsidR="00FC2E35" w:rsidRPr="00FC2E35" w:rsidRDefault="00FC2E35" w:rsidP="00FC2E35">
      <w:pPr>
        <w:spacing w:before="150" w:after="210" w:line="240" w:lineRule="auto"/>
        <w:rPr>
          <w:rFonts w:ascii="Times New Roman" w:eastAsia="Times New Roman" w:hAnsi="Times New Roman" w:cs="Times New Roman"/>
          <w:sz w:val="24"/>
          <w:szCs w:val="24"/>
          <w:lang w:eastAsia="en-AU"/>
        </w:rPr>
      </w:pPr>
      <w:r w:rsidRPr="00FC2E35">
        <w:rPr>
          <w:rFonts w:ascii="Times New Roman" w:eastAsia="Times New Roman" w:hAnsi="Times New Roman" w:cs="Times New Roman"/>
          <w:sz w:val="24"/>
          <w:szCs w:val="24"/>
          <w:lang w:eastAsia="en-AU"/>
        </w:rPr>
        <w:t>Professor Ridd said he would seek public donations to continue the fight against JCU. He first took court action in November in a bid to stop a JCU disciplinary process against him for comments he made to Sky News presenter Alan Jones.</w:t>
      </w:r>
    </w:p>
    <w:p w:rsidR="00FC2E35" w:rsidRPr="00FC2E35" w:rsidRDefault="00FC2E35" w:rsidP="00FC2E35">
      <w:pPr>
        <w:spacing w:before="150" w:after="210" w:line="240" w:lineRule="auto"/>
        <w:rPr>
          <w:rFonts w:ascii="Times New Roman" w:eastAsia="Times New Roman" w:hAnsi="Times New Roman" w:cs="Times New Roman"/>
          <w:sz w:val="24"/>
          <w:szCs w:val="24"/>
          <w:lang w:eastAsia="en-AU"/>
        </w:rPr>
      </w:pPr>
      <w:r w:rsidRPr="00FC2E35">
        <w:rPr>
          <w:rFonts w:ascii="Times New Roman" w:eastAsia="Times New Roman" w:hAnsi="Times New Roman" w:cs="Times New Roman"/>
          <w:sz w:val="24"/>
          <w:szCs w:val="24"/>
          <w:lang w:eastAsia="en-AU"/>
        </w:rPr>
        <w:lastRenderedPageBreak/>
        <w:t>The university said by expressing concerns about the quality of some reef science, Professor Ridd had not acted in a “collegiate” manner.</w:t>
      </w:r>
    </w:p>
    <w:p w:rsidR="00FC2E35" w:rsidRPr="00FC2E35" w:rsidRDefault="00FC2E35" w:rsidP="00FC2E35">
      <w:pPr>
        <w:spacing w:before="150" w:after="210" w:line="240" w:lineRule="auto"/>
        <w:rPr>
          <w:rFonts w:ascii="Times New Roman" w:eastAsia="Times New Roman" w:hAnsi="Times New Roman" w:cs="Times New Roman"/>
          <w:sz w:val="24"/>
          <w:szCs w:val="24"/>
          <w:lang w:eastAsia="en-AU"/>
        </w:rPr>
      </w:pPr>
      <w:r w:rsidRPr="00FC2E35">
        <w:rPr>
          <w:rFonts w:ascii="Times New Roman" w:eastAsia="Times New Roman" w:hAnsi="Times New Roman" w:cs="Times New Roman"/>
          <w:sz w:val="24"/>
          <w:szCs w:val="24"/>
          <w:lang w:eastAsia="en-AU"/>
        </w:rPr>
        <w:t xml:space="preserve">Professor Ridd told Sky News: “The basic problem is that we can no longer trust the scientific </w:t>
      </w:r>
      <w:r w:rsidRPr="00FC2E35">
        <w:rPr>
          <w:rFonts w:ascii="Times New Roman" w:eastAsia="Times New Roman" w:hAnsi="Times New Roman" w:cs="Times New Roman"/>
          <w:sz w:val="24"/>
          <w:szCs w:val="24"/>
          <w:lang w:eastAsia="en-AU"/>
        </w:rPr>
        <w:softHyphen/>
        <w:t>organisations like the Australian Institute of Marine Science, even things like the ARC Centre of Excellence for Coral Reef Studies.”</w:t>
      </w:r>
    </w:p>
    <w:p w:rsidR="00FC2E35" w:rsidRPr="00FC2E35" w:rsidRDefault="00FC2E35" w:rsidP="00FC2E35">
      <w:pPr>
        <w:spacing w:before="150" w:after="210" w:line="240" w:lineRule="auto"/>
        <w:rPr>
          <w:rFonts w:ascii="Times New Roman" w:eastAsia="Times New Roman" w:hAnsi="Times New Roman" w:cs="Times New Roman"/>
          <w:sz w:val="24"/>
          <w:szCs w:val="24"/>
          <w:lang w:eastAsia="en-AU"/>
        </w:rPr>
      </w:pPr>
      <w:r w:rsidRPr="00FC2E35">
        <w:rPr>
          <w:rFonts w:ascii="Times New Roman" w:eastAsia="Times New Roman" w:hAnsi="Times New Roman" w:cs="Times New Roman"/>
          <w:sz w:val="24"/>
          <w:szCs w:val="24"/>
          <w:lang w:eastAsia="en-AU"/>
        </w:rPr>
        <w:t>He said a lot of the science was not properly checked, tested or replicated and “this is a great shame because we really need to be able to trust our scientific institutions and the fact is I do not think we can any more”.</w:t>
      </w:r>
    </w:p>
    <w:p w:rsidR="00FC2E35" w:rsidRPr="00FC2E35" w:rsidRDefault="00FC2E35" w:rsidP="00FC2E35">
      <w:pPr>
        <w:spacing w:before="150" w:after="210" w:line="240" w:lineRule="auto"/>
        <w:rPr>
          <w:rFonts w:ascii="Times New Roman" w:eastAsia="Times New Roman" w:hAnsi="Times New Roman" w:cs="Times New Roman"/>
          <w:sz w:val="24"/>
          <w:szCs w:val="24"/>
          <w:lang w:eastAsia="en-AU"/>
        </w:rPr>
      </w:pPr>
      <w:r w:rsidRPr="00FC2E35">
        <w:rPr>
          <w:rFonts w:ascii="Times New Roman" w:eastAsia="Times New Roman" w:hAnsi="Times New Roman" w:cs="Times New Roman"/>
          <w:sz w:val="24"/>
          <w:szCs w:val="24"/>
          <w:lang w:eastAsia="en-AU"/>
        </w:rPr>
        <w:t>A JCU spokesman said the university’s lawyers had invited Professor Ridd to discontinue his proceedings. “(He) has amended his proceedings. His decision to do so is a matter for him,” he said.</w:t>
      </w:r>
    </w:p>
    <w:p w:rsidR="00FC2E35" w:rsidRPr="00FC2E35" w:rsidRDefault="00FC2E35" w:rsidP="00FC2E35">
      <w:pPr>
        <w:spacing w:before="150" w:after="210" w:line="240" w:lineRule="auto"/>
        <w:rPr>
          <w:rFonts w:ascii="Times New Roman" w:eastAsia="Times New Roman" w:hAnsi="Times New Roman" w:cs="Times New Roman"/>
          <w:sz w:val="24"/>
          <w:szCs w:val="24"/>
          <w:lang w:eastAsia="en-AU"/>
        </w:rPr>
      </w:pPr>
      <w:r w:rsidRPr="00FC2E35">
        <w:rPr>
          <w:rFonts w:ascii="Times New Roman" w:eastAsia="Times New Roman" w:hAnsi="Times New Roman" w:cs="Times New Roman"/>
          <w:sz w:val="24"/>
          <w:szCs w:val="24"/>
          <w:lang w:eastAsia="en-AU"/>
        </w:rPr>
        <w:t>“The university intends to vigorously defend those proceedings (but) as these matters are before the courts, JCU will not comment further.”</w:t>
      </w:r>
    </w:p>
    <w:p w:rsidR="00FC2E35" w:rsidRPr="00FC2E35" w:rsidRDefault="00FC2E35" w:rsidP="00FC2E35">
      <w:pPr>
        <w:spacing w:before="150" w:after="210" w:line="240" w:lineRule="auto"/>
        <w:rPr>
          <w:rFonts w:ascii="Times New Roman" w:eastAsia="Times New Roman" w:hAnsi="Times New Roman" w:cs="Times New Roman"/>
          <w:sz w:val="24"/>
          <w:szCs w:val="24"/>
          <w:lang w:eastAsia="en-AU"/>
        </w:rPr>
      </w:pPr>
      <w:r w:rsidRPr="00FC2E35">
        <w:rPr>
          <w:rFonts w:ascii="Times New Roman" w:eastAsia="Times New Roman" w:hAnsi="Times New Roman" w:cs="Times New Roman"/>
          <w:sz w:val="24"/>
          <w:szCs w:val="24"/>
          <w:lang w:eastAsia="en-AU"/>
        </w:rPr>
        <w:t>Lawyers for JCU wrote to Professor Ridd on November 28 confirming the university had determined he had engaged in “serious misconduct” and issued him with a “final censure”.</w:t>
      </w:r>
    </w:p>
    <w:p w:rsidR="00FC2E35" w:rsidRPr="00FC2E35" w:rsidRDefault="00FC2E35" w:rsidP="00FC2E35">
      <w:pPr>
        <w:spacing w:before="150" w:after="210" w:line="240" w:lineRule="auto"/>
        <w:rPr>
          <w:rFonts w:ascii="Times New Roman" w:eastAsia="Times New Roman" w:hAnsi="Times New Roman" w:cs="Times New Roman"/>
          <w:sz w:val="24"/>
          <w:szCs w:val="24"/>
          <w:lang w:eastAsia="en-AU"/>
        </w:rPr>
      </w:pPr>
      <w:r w:rsidRPr="00FC2E35">
        <w:rPr>
          <w:rFonts w:ascii="Times New Roman" w:eastAsia="Times New Roman" w:hAnsi="Times New Roman" w:cs="Times New Roman"/>
          <w:sz w:val="24"/>
          <w:szCs w:val="24"/>
          <w:lang w:eastAsia="en-AU"/>
        </w:rPr>
        <w:t>“The disciplinary process and all information gathered and recorded in relation to the disciplinary process (including the allegations, letters, your client’s responses and the outcome of the disciplinary process) is confidential pursuant to clause 54.1.5 of the university enterprise agreement,” the JCU lawyers said.</w:t>
      </w:r>
    </w:p>
    <w:p w:rsidR="00FC2E35" w:rsidRPr="00FC2E35" w:rsidRDefault="00FC2E35" w:rsidP="00FC2E35">
      <w:pPr>
        <w:spacing w:before="150" w:after="210" w:line="240" w:lineRule="auto"/>
        <w:rPr>
          <w:rFonts w:ascii="Times New Roman" w:eastAsia="Times New Roman" w:hAnsi="Times New Roman" w:cs="Times New Roman"/>
          <w:sz w:val="24"/>
          <w:szCs w:val="24"/>
          <w:lang w:eastAsia="en-AU"/>
        </w:rPr>
      </w:pPr>
      <w:r w:rsidRPr="00FC2E35">
        <w:rPr>
          <w:rFonts w:ascii="Times New Roman" w:eastAsia="Times New Roman" w:hAnsi="Times New Roman" w:cs="Times New Roman"/>
          <w:sz w:val="24"/>
          <w:szCs w:val="24"/>
          <w:lang w:eastAsia="en-AU"/>
        </w:rPr>
        <w:t>Professor Ridd has subsequently published his concerns about the quality of reef science in a peer-reviewed journal. He said he was determined to speak freely about his treatment “even though it will go against explicit directions by JCU not to”.</w:t>
      </w:r>
    </w:p>
    <w:p w:rsidR="00FC2E35" w:rsidRPr="00FC2E35" w:rsidRDefault="00FC2E35" w:rsidP="00FC2E35">
      <w:pPr>
        <w:spacing w:before="150" w:after="210" w:line="240" w:lineRule="auto"/>
        <w:rPr>
          <w:rFonts w:ascii="Times New Roman" w:eastAsia="Times New Roman" w:hAnsi="Times New Roman" w:cs="Times New Roman"/>
          <w:sz w:val="24"/>
          <w:szCs w:val="24"/>
          <w:lang w:eastAsia="en-AU"/>
        </w:rPr>
      </w:pPr>
      <w:r w:rsidRPr="00FC2E35">
        <w:rPr>
          <w:rFonts w:ascii="Times New Roman" w:eastAsia="Times New Roman" w:hAnsi="Times New Roman" w:cs="Times New Roman"/>
          <w:sz w:val="24"/>
          <w:szCs w:val="24"/>
          <w:lang w:eastAsia="en-AU"/>
        </w:rPr>
        <w:t>“This is as much a case about free speech as it is about quality of science,” he said.</w:t>
      </w:r>
    </w:p>
    <w:p w:rsidR="00FC2E35" w:rsidRPr="00FC2E35" w:rsidRDefault="00FC2E35" w:rsidP="00FC2E35">
      <w:pPr>
        <w:spacing w:before="150" w:after="210" w:line="240" w:lineRule="auto"/>
        <w:rPr>
          <w:rFonts w:ascii="Times New Roman" w:eastAsia="Times New Roman" w:hAnsi="Times New Roman" w:cs="Times New Roman"/>
          <w:sz w:val="24"/>
          <w:szCs w:val="24"/>
          <w:lang w:eastAsia="en-AU"/>
        </w:rPr>
      </w:pPr>
      <w:r w:rsidRPr="00FC2E35">
        <w:rPr>
          <w:rFonts w:ascii="Times New Roman" w:eastAsia="Times New Roman" w:hAnsi="Times New Roman" w:cs="Times New Roman"/>
          <w:sz w:val="24"/>
          <w:szCs w:val="24"/>
          <w:lang w:eastAsia="en-AU"/>
        </w:rPr>
        <w:t>“I am very keen that the trawling of emails to dig up more dirt becomes known.”</w:t>
      </w:r>
    </w:p>
    <w:p w:rsidR="001B1F2C" w:rsidRDefault="00FC2E35"/>
    <w:sectPr w:rsidR="001B1F2C" w:rsidSect="00261EF4">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3465D0"/>
    <w:multiLevelType w:val="multilevel"/>
    <w:tmpl w:val="D182E2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C2E35"/>
    <w:rsid w:val="00261EF4"/>
    <w:rsid w:val="009F3A98"/>
    <w:rsid w:val="00F972DF"/>
    <w:rsid w:val="00FC2E35"/>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1EF4"/>
  </w:style>
  <w:style w:type="paragraph" w:styleId="Heading1">
    <w:name w:val="heading 1"/>
    <w:basedOn w:val="Normal"/>
    <w:link w:val="Heading1Char"/>
    <w:uiPriority w:val="9"/>
    <w:qFormat/>
    <w:rsid w:val="00FC2E3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AU"/>
    </w:rPr>
  </w:style>
  <w:style w:type="paragraph" w:styleId="Heading2">
    <w:name w:val="heading 2"/>
    <w:basedOn w:val="Normal"/>
    <w:link w:val="Heading2Char"/>
    <w:uiPriority w:val="9"/>
    <w:qFormat/>
    <w:rsid w:val="00FC2E35"/>
    <w:pPr>
      <w:spacing w:before="100" w:beforeAutospacing="1" w:after="100" w:afterAutospacing="1" w:line="240" w:lineRule="auto"/>
      <w:outlineLvl w:val="1"/>
    </w:pPr>
    <w:rPr>
      <w:rFonts w:ascii="Times New Roman" w:eastAsia="Times New Roman" w:hAnsi="Times New Roman" w:cs="Times New Roman"/>
      <w:b/>
      <w:bCs/>
      <w:sz w:val="36"/>
      <w:szCs w:val="36"/>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2E35"/>
    <w:rPr>
      <w:rFonts w:ascii="Times New Roman" w:eastAsia="Times New Roman" w:hAnsi="Times New Roman" w:cs="Times New Roman"/>
      <w:b/>
      <w:bCs/>
      <w:kern w:val="36"/>
      <w:sz w:val="48"/>
      <w:szCs w:val="48"/>
      <w:lang w:eastAsia="en-AU"/>
    </w:rPr>
  </w:style>
  <w:style w:type="character" w:customStyle="1" w:styleId="Heading2Char">
    <w:name w:val="Heading 2 Char"/>
    <w:basedOn w:val="DefaultParagraphFont"/>
    <w:link w:val="Heading2"/>
    <w:uiPriority w:val="9"/>
    <w:rsid w:val="00FC2E35"/>
    <w:rPr>
      <w:rFonts w:ascii="Times New Roman" w:eastAsia="Times New Roman" w:hAnsi="Times New Roman" w:cs="Times New Roman"/>
      <w:b/>
      <w:bCs/>
      <w:sz w:val="36"/>
      <w:szCs w:val="36"/>
      <w:lang w:eastAsia="en-AU"/>
    </w:rPr>
  </w:style>
  <w:style w:type="paragraph" w:customStyle="1" w:styleId="selectionshareable">
    <w:name w:val="selectionshareable"/>
    <w:basedOn w:val="Normal"/>
    <w:rsid w:val="00FC2E35"/>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Hyperlink">
    <w:name w:val="Hyperlink"/>
    <w:basedOn w:val="DefaultParagraphFont"/>
    <w:uiPriority w:val="99"/>
    <w:semiHidden/>
    <w:unhideWhenUsed/>
    <w:rsid w:val="00FC2E35"/>
    <w:rPr>
      <w:color w:val="0000FF"/>
      <w:u w:val="single"/>
    </w:rPr>
  </w:style>
  <w:style w:type="character" w:customStyle="1" w:styleId="livefyre-commentcount">
    <w:name w:val="livefyre-commentcount"/>
    <w:basedOn w:val="DefaultParagraphFont"/>
    <w:rsid w:val="00FC2E35"/>
  </w:style>
  <w:style w:type="paragraph" w:styleId="BalloonText">
    <w:name w:val="Balloon Text"/>
    <w:basedOn w:val="Normal"/>
    <w:link w:val="BalloonTextChar"/>
    <w:uiPriority w:val="99"/>
    <w:semiHidden/>
    <w:unhideWhenUsed/>
    <w:rsid w:val="00FC2E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C2E3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83915127">
      <w:bodyDiv w:val="1"/>
      <w:marLeft w:val="0"/>
      <w:marRight w:val="0"/>
      <w:marTop w:val="0"/>
      <w:marBottom w:val="0"/>
      <w:divBdr>
        <w:top w:val="none" w:sz="0" w:space="0" w:color="auto"/>
        <w:left w:val="none" w:sz="0" w:space="0" w:color="auto"/>
        <w:bottom w:val="none" w:sz="0" w:space="0" w:color="auto"/>
        <w:right w:val="none" w:sz="0" w:space="0" w:color="auto"/>
      </w:divBdr>
      <w:divsChild>
        <w:div w:id="213009362">
          <w:marLeft w:val="0"/>
          <w:marRight w:val="0"/>
          <w:marTop w:val="0"/>
          <w:marBottom w:val="120"/>
          <w:divBdr>
            <w:top w:val="none" w:sz="0" w:space="0" w:color="auto"/>
            <w:left w:val="none" w:sz="0" w:space="0" w:color="auto"/>
            <w:bottom w:val="none" w:sz="0" w:space="0" w:color="auto"/>
            <w:right w:val="none" w:sz="0" w:space="0" w:color="auto"/>
          </w:divBdr>
        </w:div>
        <w:div w:id="905411736">
          <w:marLeft w:val="0"/>
          <w:marRight w:val="0"/>
          <w:marTop w:val="0"/>
          <w:marBottom w:val="120"/>
          <w:divBdr>
            <w:top w:val="none" w:sz="0" w:space="0" w:color="auto"/>
            <w:left w:val="none" w:sz="0" w:space="0" w:color="auto"/>
            <w:bottom w:val="none" w:sz="0" w:space="0" w:color="auto"/>
            <w:right w:val="none" w:sz="0" w:space="0" w:color="auto"/>
          </w:divBdr>
          <w:divsChild>
            <w:div w:id="1799370580">
              <w:marLeft w:val="0"/>
              <w:marRight w:val="0"/>
              <w:marTop w:val="0"/>
              <w:marBottom w:val="0"/>
              <w:divBdr>
                <w:top w:val="none" w:sz="0" w:space="0" w:color="auto"/>
                <w:left w:val="none" w:sz="0" w:space="0" w:color="auto"/>
                <w:bottom w:val="none" w:sz="0" w:space="0" w:color="auto"/>
                <w:right w:val="none" w:sz="0" w:space="0" w:color="auto"/>
              </w:divBdr>
            </w:div>
          </w:divsChild>
        </w:div>
        <w:div w:id="924411548">
          <w:marLeft w:val="0"/>
          <w:marRight w:val="0"/>
          <w:marTop w:val="0"/>
          <w:marBottom w:val="0"/>
          <w:divBdr>
            <w:top w:val="none" w:sz="0" w:space="0" w:color="auto"/>
            <w:left w:val="none" w:sz="0" w:space="0" w:color="auto"/>
            <w:bottom w:val="none" w:sz="0" w:space="0" w:color="auto"/>
            <w:right w:val="none" w:sz="0" w:space="0" w:color="auto"/>
          </w:divBdr>
        </w:div>
        <w:div w:id="1935895719">
          <w:marLeft w:val="0"/>
          <w:marRight w:val="0"/>
          <w:marTop w:val="120"/>
          <w:marBottom w:val="0"/>
          <w:divBdr>
            <w:top w:val="single" w:sz="6" w:space="8" w:color="E5E4DA"/>
            <w:left w:val="single" w:sz="2" w:space="0" w:color="E5E4DA"/>
            <w:bottom w:val="single" w:sz="6" w:space="0" w:color="E5E4DA"/>
            <w:right w:val="single" w:sz="2" w:space="0" w:color="E5E4DA"/>
          </w:divBdr>
          <w:divsChild>
            <w:div w:id="175771245">
              <w:marLeft w:val="0"/>
              <w:marRight w:val="0"/>
              <w:marTop w:val="0"/>
              <w:marBottom w:val="0"/>
              <w:divBdr>
                <w:top w:val="none" w:sz="0" w:space="0" w:color="auto"/>
                <w:left w:val="none" w:sz="0" w:space="31" w:color="auto"/>
                <w:bottom w:val="none" w:sz="0" w:space="0" w:color="auto"/>
                <w:right w:val="none" w:sz="0" w:space="0" w:color="auto"/>
              </w:divBdr>
              <w:divsChild>
                <w:div w:id="295839741">
                  <w:marLeft w:val="0"/>
                  <w:marRight w:val="0"/>
                  <w:marTop w:val="0"/>
                  <w:marBottom w:val="0"/>
                  <w:divBdr>
                    <w:top w:val="none" w:sz="0" w:space="0" w:color="auto"/>
                    <w:left w:val="none" w:sz="0" w:space="0" w:color="auto"/>
                    <w:bottom w:val="none" w:sz="0" w:space="0" w:color="auto"/>
                    <w:right w:val="none" w:sz="0" w:space="0" w:color="auto"/>
                  </w:divBdr>
                </w:div>
                <w:div w:id="1082794370">
                  <w:marLeft w:val="0"/>
                  <w:marRight w:val="0"/>
                  <w:marTop w:val="0"/>
                  <w:marBottom w:val="0"/>
                  <w:divBdr>
                    <w:top w:val="none" w:sz="0" w:space="0" w:color="auto"/>
                    <w:left w:val="none" w:sz="0" w:space="0" w:color="auto"/>
                    <w:bottom w:val="none" w:sz="0" w:space="0" w:color="auto"/>
                    <w:right w:val="none" w:sz="0" w:space="0" w:color="auto"/>
                  </w:divBdr>
                  <w:divsChild>
                    <w:div w:id="462769913">
                      <w:marLeft w:val="0"/>
                      <w:marRight w:val="0"/>
                      <w:marTop w:val="0"/>
                      <w:marBottom w:val="0"/>
                      <w:divBdr>
                        <w:top w:val="none" w:sz="0" w:space="0" w:color="auto"/>
                        <w:left w:val="none" w:sz="0" w:space="0" w:color="auto"/>
                        <w:bottom w:val="none" w:sz="0" w:space="0" w:color="auto"/>
                        <w:right w:val="none" w:sz="0" w:space="0" w:color="auto"/>
                      </w:divBdr>
                    </w:div>
                    <w:div w:id="1259829163">
                      <w:marLeft w:val="0"/>
                      <w:marRight w:val="0"/>
                      <w:marTop w:val="0"/>
                      <w:marBottom w:val="0"/>
                      <w:divBdr>
                        <w:top w:val="none" w:sz="0" w:space="0" w:color="auto"/>
                        <w:left w:val="none" w:sz="0" w:space="0" w:color="auto"/>
                        <w:bottom w:val="none" w:sz="0" w:space="0" w:color="auto"/>
                        <w:right w:val="none" w:sz="0" w:space="0" w:color="auto"/>
                      </w:divBdr>
                    </w:div>
                    <w:div w:id="10862281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5699275">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theaustralian.com.au/author/Graham+Lloyd" TargetMode="External"/><Relationship Id="rId3" Type="http://schemas.openxmlformats.org/officeDocument/2006/relationships/settings" Target="settings.xml"/><Relationship Id="rId7" Type="http://schemas.openxmlformats.org/officeDocument/2006/relationships/hyperlink" Target="https://www.theaustralian.com.au/author/Graham+Lloy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theaustralian.com.au/higher-education/reef-row-scientist-peter-ridd-snubs-uni-gag-order/news-story/b532d613d6466dd2d598209a5d27cb03"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602</Words>
  <Characters>3436</Characters>
  <Application>Microsoft Office Word</Application>
  <DocSecurity>0</DocSecurity>
  <Lines>28</Lines>
  <Paragraphs>8</Paragraphs>
  <ScaleCrop>false</ScaleCrop>
  <Company>James Cook University</Company>
  <LinksUpToDate>false</LinksUpToDate>
  <CharactersWithSpaces>4030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phpvr</dc:creator>
  <cp:keywords/>
  <dc:description/>
  <cp:lastModifiedBy>phpvr</cp:lastModifiedBy>
  <cp:revision>1</cp:revision>
  <dcterms:created xsi:type="dcterms:W3CDTF">2018-01-31T20:23:00Z</dcterms:created>
  <dcterms:modified xsi:type="dcterms:W3CDTF">2018-01-31T20:25:00Z</dcterms:modified>
</cp:coreProperties>
</file>